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AD575" w14:textId="06C9B7A4" w:rsidR="6FEDF53C" w:rsidRDefault="6FEDF53C">
      <w:r>
        <w:t>ISTRUZIONI AUTORIZZATI E DESIGNATI</w:t>
      </w:r>
    </w:p>
    <w:p w14:paraId="7E6AA81C" w14:textId="6611EE13" w:rsidR="0083688D" w:rsidRPr="004321D2" w:rsidRDefault="6FEDF53C" w:rsidP="6FEDF53C">
      <w:pPr>
        <w:rPr>
          <w:bCs/>
          <w:u w:val="single"/>
        </w:rPr>
      </w:pPr>
      <w:r w:rsidRPr="004321D2">
        <w:rPr>
          <w:bCs/>
          <w:u w:val="single"/>
        </w:rPr>
        <w:t>Note illustrative per l’adozione dei documenti.</w:t>
      </w:r>
    </w:p>
    <w:p w14:paraId="672A6659" w14:textId="77777777" w:rsidR="00E7625F" w:rsidRDefault="00E7625F"/>
    <w:p w14:paraId="0C20D4B5" w14:textId="3C3F9E92" w:rsidR="001048B0" w:rsidRDefault="00D26434" w:rsidP="6FEDF53C">
      <w:r>
        <w:t>Sono presenti i format per:</w:t>
      </w:r>
    </w:p>
    <w:p w14:paraId="26D03D2A" w14:textId="56F03110" w:rsidR="001048B0" w:rsidRDefault="001048B0" w:rsidP="6FEDF53C">
      <w:pPr>
        <w:pStyle w:val="Paragrafoelenco"/>
        <w:spacing w:after="200" w:line="276" w:lineRule="auto"/>
        <w:jc w:val="both"/>
        <w:rPr>
          <w:b/>
          <w:bCs/>
        </w:rPr>
      </w:pPr>
    </w:p>
    <w:p w14:paraId="246A375C" w14:textId="6FB3236C" w:rsidR="009926CB" w:rsidRPr="00FE3CE2" w:rsidRDefault="009926CB" w:rsidP="009926CB">
      <w:pPr>
        <w:pStyle w:val="Paragrafoelenco"/>
        <w:spacing w:after="200" w:line="276" w:lineRule="auto"/>
        <w:ind w:left="0"/>
        <w:jc w:val="both"/>
      </w:pPr>
      <w:r>
        <w:rPr>
          <w:b/>
          <w:bCs/>
        </w:rPr>
        <w:t>1.</w:t>
      </w:r>
      <w:r>
        <w:t xml:space="preserve"> </w:t>
      </w:r>
      <w:r w:rsidRPr="009926CB">
        <w:rPr>
          <w:b/>
        </w:rPr>
        <w:t>la nomina a designato/delegato del DSGA</w:t>
      </w:r>
      <w:r w:rsidR="00FE3CE2">
        <w:rPr>
          <w:b/>
        </w:rPr>
        <w:t>.</w:t>
      </w:r>
    </w:p>
    <w:p w14:paraId="49DBC20B" w14:textId="4662E503" w:rsidR="009926CB" w:rsidRDefault="009926CB" w:rsidP="6FEDF53C">
      <w:pPr>
        <w:pStyle w:val="Paragrafoelenco"/>
        <w:spacing w:after="200" w:line="276" w:lineRule="auto"/>
        <w:ind w:left="0"/>
        <w:jc w:val="both"/>
      </w:pPr>
      <w:r>
        <w:rPr>
          <w:b/>
          <w:bCs/>
        </w:rPr>
        <w:t>2.</w:t>
      </w:r>
      <w:r w:rsidR="6FEDF53C">
        <w:t xml:space="preserve"> </w:t>
      </w:r>
      <w:r w:rsidR="6FEDF53C" w:rsidRPr="009926CB">
        <w:rPr>
          <w:b/>
        </w:rPr>
        <w:t>nomine degli autorizzati (docenti, assistenti amministrativi, assistenti tecnici, collaboratori scolastici).</w:t>
      </w:r>
    </w:p>
    <w:p w14:paraId="5235B476" w14:textId="53F1B89A" w:rsidR="00C5778A" w:rsidRDefault="00A660FA" w:rsidP="00FE3CE2">
      <w:pPr>
        <w:pStyle w:val="Paragrafoelenco"/>
        <w:spacing w:after="200" w:line="276" w:lineRule="auto"/>
        <w:ind w:left="0"/>
        <w:jc w:val="both"/>
      </w:pPr>
      <w:r>
        <w:t>I provvedimenti di autorizzazione/istruzioni sul trattamento dei dati possono essere formalizzati come Decreto del Dirigente scolastico</w:t>
      </w:r>
      <w:r w:rsidR="00D26434">
        <w:t xml:space="preserve">, </w:t>
      </w:r>
      <w:r>
        <w:t>Disposizione di servizio</w:t>
      </w:r>
      <w:r w:rsidR="00D26434">
        <w:t xml:space="preserve"> o altra modalità organizzativa scelta dalla scuola</w:t>
      </w:r>
      <w:r>
        <w:t>, e</w:t>
      </w:r>
      <w:r w:rsidR="009926CB">
        <w:t xml:space="preserve"> devono</w:t>
      </w:r>
      <w:r w:rsidR="6FEDF53C">
        <w:t xml:space="preserve"> essere sempre a disposizione dei dipendenti (</w:t>
      </w:r>
      <w:r w:rsidR="00D26434">
        <w:t xml:space="preserve">ad esempio </w:t>
      </w:r>
      <w:r w:rsidR="6FEDF53C">
        <w:t>in area riservata del sito web istituzionale, accessibile solo dal personale scolastico, e non direttamene e in chiaro sul sito web istituzionale; possono essere utilizzati anche gli strumenti di area riservata sul Registro elettronico).</w:t>
      </w:r>
    </w:p>
    <w:p w14:paraId="7931645E" w14:textId="77777777" w:rsidR="00A660FA" w:rsidRPr="005A5DE9" w:rsidRDefault="00A660FA" w:rsidP="00A660FA">
      <w:pPr>
        <w:spacing w:line="276" w:lineRule="auto"/>
        <w:jc w:val="both"/>
      </w:pPr>
    </w:p>
    <w:p w14:paraId="0BEDE784" w14:textId="6FDB4967" w:rsidR="001740DB" w:rsidRDefault="6FEDF53C" w:rsidP="6FEDF53C">
      <w:pPr>
        <w:pStyle w:val="Paragrafoelenco"/>
        <w:spacing w:after="200" w:line="276" w:lineRule="auto"/>
        <w:ind w:left="0"/>
        <w:jc w:val="both"/>
        <w:rPr>
          <w:b/>
          <w:bCs/>
        </w:rPr>
      </w:pPr>
      <w:r w:rsidRPr="6FEDF53C">
        <w:rPr>
          <w:b/>
          <w:bCs/>
        </w:rPr>
        <w:t xml:space="preserve">Ogni dipendente deve ricevere </w:t>
      </w:r>
      <w:r w:rsidR="00A660FA">
        <w:rPr>
          <w:b/>
          <w:bCs/>
        </w:rPr>
        <w:t>il provvedimento</w:t>
      </w:r>
      <w:r w:rsidRPr="6FEDF53C">
        <w:rPr>
          <w:b/>
          <w:bCs/>
        </w:rPr>
        <w:t xml:space="preserve"> di autorizzazione</w:t>
      </w:r>
      <w:r w:rsidR="00A660FA">
        <w:rPr>
          <w:b/>
          <w:bCs/>
        </w:rPr>
        <w:t>/istruzioni</w:t>
      </w:r>
      <w:r w:rsidRPr="6FEDF53C">
        <w:rPr>
          <w:b/>
          <w:bCs/>
        </w:rPr>
        <w:t xml:space="preserve"> </w:t>
      </w:r>
      <w:r w:rsidR="00A660FA">
        <w:rPr>
          <w:b/>
          <w:bCs/>
        </w:rPr>
        <w:t>su</w:t>
      </w:r>
      <w:r w:rsidRPr="6FEDF53C">
        <w:rPr>
          <w:b/>
          <w:bCs/>
        </w:rPr>
        <w:t>l trattamento dei dati personali, quindi, ad es. è possibile inviare le lettere di autorizzazione ai docenti a mezzo registro elettronico, al personale ATA via email, ai collaboratori scolastici in formato cartaceo.</w:t>
      </w:r>
      <w:r w:rsidR="00C5778A">
        <w:br/>
      </w:r>
      <w:r w:rsidRPr="6FEDF53C">
        <w:rPr>
          <w:b/>
          <w:bCs/>
        </w:rPr>
        <w:t xml:space="preserve">Le lettere di autorizzazione devono essere fornite sia al personale già assunto che a quello di nuova assunzione (in quest’ultimo caso, potranno essere allegate al contratto di lavoro).  </w:t>
      </w:r>
    </w:p>
    <w:p w14:paraId="63962C34" w14:textId="03389CF0" w:rsidR="00C5778A" w:rsidRDefault="6FEDF53C" w:rsidP="6FEDF53C">
      <w:pPr>
        <w:pStyle w:val="Paragrafoelenco"/>
        <w:spacing w:after="200" w:line="276" w:lineRule="auto"/>
        <w:ind w:left="0"/>
        <w:jc w:val="both"/>
        <w:rPr>
          <w:b/>
          <w:bCs/>
        </w:rPr>
      </w:pPr>
      <w:r w:rsidRPr="6FEDF53C">
        <w:rPr>
          <w:b/>
          <w:bCs/>
        </w:rPr>
        <w:t>Non è necessario che le lettere siano nominative.</w:t>
      </w:r>
    </w:p>
    <w:p w14:paraId="2DE9534B" w14:textId="388D5C0C" w:rsidR="00D26434" w:rsidRPr="00D26434" w:rsidRDefault="00D26434" w:rsidP="6FEDF53C">
      <w:pPr>
        <w:pStyle w:val="Paragrafoelenco"/>
        <w:spacing w:after="200" w:line="276" w:lineRule="auto"/>
        <w:ind w:left="0"/>
        <w:jc w:val="both"/>
        <w:rPr>
          <w:b/>
          <w:u w:val="single"/>
        </w:rPr>
      </w:pPr>
      <w:r w:rsidRPr="00D26434">
        <w:rPr>
          <w:b/>
          <w:u w:val="single"/>
        </w:rPr>
        <w:t xml:space="preserve">È fondamentale che le autorizzazioni/istruzioni sul trattamento dei dati vengano fornite al personale con modalità tali da poter essere </w:t>
      </w:r>
      <w:r>
        <w:rPr>
          <w:b/>
          <w:u w:val="single"/>
        </w:rPr>
        <w:t xml:space="preserve">eventualmente </w:t>
      </w:r>
      <w:r w:rsidRPr="00D26434">
        <w:rPr>
          <w:b/>
          <w:u w:val="single"/>
        </w:rPr>
        <w:t xml:space="preserve">in grado di dimostrare </w:t>
      </w:r>
      <w:r>
        <w:rPr>
          <w:b/>
          <w:u w:val="single"/>
        </w:rPr>
        <w:t xml:space="preserve">(ad es. a fronte di richieste istruttorie del Garante) </w:t>
      </w:r>
      <w:bookmarkStart w:id="0" w:name="_GoBack"/>
      <w:bookmarkEnd w:id="0"/>
      <w:r w:rsidRPr="00D26434">
        <w:rPr>
          <w:b/>
          <w:u w:val="single"/>
        </w:rPr>
        <w:t>che le medesime autorizzazioni/istruzioni siano state effettivamente comunicate.</w:t>
      </w:r>
    </w:p>
    <w:p w14:paraId="621C7570" w14:textId="49DA729B" w:rsidR="6FEDF53C" w:rsidRDefault="6FEDF53C" w:rsidP="6FEDF53C">
      <w:pPr>
        <w:pStyle w:val="Paragrafoelenco"/>
        <w:spacing w:after="200" w:line="276" w:lineRule="auto"/>
        <w:ind w:left="0"/>
        <w:jc w:val="both"/>
        <w:rPr>
          <w:b/>
          <w:bCs/>
        </w:rPr>
      </w:pPr>
    </w:p>
    <w:p w14:paraId="42FE011A" w14:textId="2CCE6142" w:rsidR="6FEDF53C" w:rsidRDefault="6FEDF53C" w:rsidP="6FEDF53C">
      <w:pPr>
        <w:pStyle w:val="Paragrafoelenco"/>
        <w:spacing w:after="200" w:line="276" w:lineRule="auto"/>
        <w:ind w:left="0"/>
        <w:jc w:val="both"/>
      </w:pPr>
      <w:r w:rsidRPr="6FEDF53C">
        <w:rPr>
          <w:b/>
          <w:bCs/>
        </w:rPr>
        <w:t xml:space="preserve">RICORDARSI SEMPRE </w:t>
      </w:r>
      <w:r>
        <w:t xml:space="preserve">che ogni dipendente (sia a tempo determinato che indeterminato, sia già assunto che di nuova nomina) va:  </w:t>
      </w:r>
    </w:p>
    <w:p w14:paraId="6BB95BA4" w14:textId="0122C346" w:rsidR="6FEDF53C" w:rsidRDefault="6FEDF53C" w:rsidP="6FEDF53C">
      <w:pPr>
        <w:pStyle w:val="Paragrafoelenco"/>
        <w:spacing w:after="200" w:line="276" w:lineRule="auto"/>
        <w:ind w:left="0"/>
        <w:jc w:val="both"/>
        <w:rPr>
          <w:b/>
          <w:bCs/>
        </w:rPr>
      </w:pPr>
    </w:p>
    <w:p w14:paraId="2C15D22D" w14:textId="233F775E" w:rsidR="6FEDF53C" w:rsidRDefault="6FEDF53C" w:rsidP="6FEDF53C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rFonts w:eastAsiaTheme="minorEastAsia"/>
          <w:b/>
          <w:bCs/>
        </w:rPr>
      </w:pPr>
      <w:r w:rsidRPr="6FEDF53C">
        <w:rPr>
          <w:b/>
          <w:bCs/>
        </w:rPr>
        <w:t xml:space="preserve">INFORMATO </w:t>
      </w:r>
      <w:r>
        <w:t>dalla scuola</w:t>
      </w:r>
      <w:r w:rsidRPr="6FEDF53C">
        <w:rPr>
          <w:b/>
          <w:bCs/>
        </w:rPr>
        <w:t xml:space="preserve"> </w:t>
      </w:r>
      <w:r>
        <w:t xml:space="preserve">in ordine al trattamento dei propri dati personali (con l’informativa privacy n. 02- </w:t>
      </w:r>
      <w:r w:rsidRPr="6FEDF53C">
        <w:rPr>
          <w:i/>
          <w:iCs/>
        </w:rPr>
        <w:t>informativa privacy dipendente</w:t>
      </w:r>
      <w:r>
        <w:t>);</w:t>
      </w:r>
    </w:p>
    <w:p w14:paraId="59858A84" w14:textId="751AFF35" w:rsidR="6FEDF53C" w:rsidRDefault="6FEDF53C" w:rsidP="6FEDF53C">
      <w:pPr>
        <w:pStyle w:val="Paragrafoelenco"/>
        <w:numPr>
          <w:ilvl w:val="0"/>
          <w:numId w:val="1"/>
        </w:numPr>
        <w:spacing w:after="200" w:line="276" w:lineRule="auto"/>
        <w:jc w:val="both"/>
        <w:rPr>
          <w:b/>
          <w:bCs/>
        </w:rPr>
      </w:pPr>
      <w:r w:rsidRPr="6FEDF53C">
        <w:rPr>
          <w:b/>
          <w:bCs/>
        </w:rPr>
        <w:t xml:space="preserve">AUTORIZZATO </w:t>
      </w:r>
      <w:r>
        <w:t>dalla scuola a trattare i dati personali (di alunni, altri dipendenti, ecc.) in tutte le attività e mansioni riconnesse al proprio contratto di lavoro.</w:t>
      </w:r>
    </w:p>
    <w:p w14:paraId="02EB378F" w14:textId="77777777" w:rsidR="00011903" w:rsidRDefault="00011903" w:rsidP="00011903">
      <w:pPr>
        <w:rPr>
          <w:u w:val="single"/>
        </w:rPr>
      </w:pPr>
    </w:p>
    <w:p w14:paraId="0E27B00A" w14:textId="77777777" w:rsidR="00B7166A" w:rsidRDefault="00B7166A" w:rsidP="00A80E13">
      <w:pPr>
        <w:pStyle w:val="Paragrafoelenco"/>
        <w:spacing w:line="276" w:lineRule="auto"/>
      </w:pPr>
    </w:p>
    <w:p w14:paraId="11310817" w14:textId="62A632CD" w:rsidR="001C0592" w:rsidRPr="009926CB" w:rsidRDefault="6FEDF53C" w:rsidP="001C0592">
      <w:pPr>
        <w:rPr>
          <w:b/>
        </w:rPr>
      </w:pPr>
      <w:r w:rsidRPr="009926CB">
        <w:rPr>
          <w:b/>
        </w:rPr>
        <w:t>TUTTI I DOCUMENTI DEVONO ESSERE COMPILATI DALLA SCUOLA NELLE PARTI EVIDENZIATE IN GIALLO E CON L’INSERIMENTO DELL’INTESTAZIONE DELL’ISTITUTO.</w:t>
      </w:r>
    </w:p>
    <w:p w14:paraId="44EAFD9C" w14:textId="77777777" w:rsidR="00011903" w:rsidRPr="00011903" w:rsidRDefault="00011903" w:rsidP="00011903"/>
    <w:sectPr w:rsidR="00011903" w:rsidRPr="00011903" w:rsidSect="00891DE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1969233151" textId="827866442" start="188" length="20" invalidationStart="188" invalidationLength="20" id="f1RzhZMT"/>
  </int:Manifest>
  <int:Observations>
    <int:Content id="f1RzhZMT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A6691"/>
    <w:multiLevelType w:val="hybridMultilevel"/>
    <w:tmpl w:val="0778EC6A"/>
    <w:lvl w:ilvl="0" w:tplc="3ABEE0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F2067"/>
    <w:multiLevelType w:val="hybridMultilevel"/>
    <w:tmpl w:val="861EC0BC"/>
    <w:lvl w:ilvl="0" w:tplc="949A4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D42F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620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AB9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0F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8297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895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74D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446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D1017"/>
    <w:multiLevelType w:val="hybridMultilevel"/>
    <w:tmpl w:val="F69C60DE"/>
    <w:lvl w:ilvl="0" w:tplc="3ABEE05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394ECC"/>
    <w:multiLevelType w:val="hybridMultilevel"/>
    <w:tmpl w:val="597C5010"/>
    <w:lvl w:ilvl="0" w:tplc="FD986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8B8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221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69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3EF9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AEE3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127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A2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3AD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FD75CA"/>
    <w:multiLevelType w:val="hybridMultilevel"/>
    <w:tmpl w:val="62F84ECC"/>
    <w:lvl w:ilvl="0" w:tplc="3ABEE0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5F"/>
    <w:rsid w:val="00011903"/>
    <w:rsid w:val="00054225"/>
    <w:rsid w:val="001048B0"/>
    <w:rsid w:val="0010658D"/>
    <w:rsid w:val="00155677"/>
    <w:rsid w:val="001740DB"/>
    <w:rsid w:val="001C0592"/>
    <w:rsid w:val="00256DBE"/>
    <w:rsid w:val="003647A6"/>
    <w:rsid w:val="004321D2"/>
    <w:rsid w:val="004A1D37"/>
    <w:rsid w:val="005A5DE9"/>
    <w:rsid w:val="005D64C7"/>
    <w:rsid w:val="00601DBA"/>
    <w:rsid w:val="00626118"/>
    <w:rsid w:val="007F635C"/>
    <w:rsid w:val="0083688D"/>
    <w:rsid w:val="00844431"/>
    <w:rsid w:val="00891DE7"/>
    <w:rsid w:val="008D4CB7"/>
    <w:rsid w:val="009926CB"/>
    <w:rsid w:val="009D62E1"/>
    <w:rsid w:val="00A232FC"/>
    <w:rsid w:val="00A56C32"/>
    <w:rsid w:val="00A660FA"/>
    <w:rsid w:val="00A711FF"/>
    <w:rsid w:val="00A80E13"/>
    <w:rsid w:val="00A96AA9"/>
    <w:rsid w:val="00AE4658"/>
    <w:rsid w:val="00AF4803"/>
    <w:rsid w:val="00B10FF6"/>
    <w:rsid w:val="00B26036"/>
    <w:rsid w:val="00B7166A"/>
    <w:rsid w:val="00BB7E8F"/>
    <w:rsid w:val="00C0652E"/>
    <w:rsid w:val="00C44AC4"/>
    <w:rsid w:val="00C5778A"/>
    <w:rsid w:val="00C74285"/>
    <w:rsid w:val="00D26434"/>
    <w:rsid w:val="00E7625F"/>
    <w:rsid w:val="00FE3CE2"/>
    <w:rsid w:val="00FF382A"/>
    <w:rsid w:val="6FEDF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C4FB6E"/>
  <w15:chartTrackingRefBased/>
  <w15:docId w15:val="{4E145A71-2784-A747-AC6B-BAAA9B8E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625F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84443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f429441731dc4cb1" Type="http://schemas.microsoft.com/office/2019/09/relationships/intelligence" Target="intelligenc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DPO</cp:lastModifiedBy>
  <cp:revision>33</cp:revision>
  <dcterms:created xsi:type="dcterms:W3CDTF">2020-10-15T15:29:00Z</dcterms:created>
  <dcterms:modified xsi:type="dcterms:W3CDTF">2026-08-26T09:17:00Z</dcterms:modified>
</cp:coreProperties>
</file>